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B1" w:rsidRDefault="00E527B1" w:rsidP="00E527B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2698">
        <w:rPr>
          <w:rFonts w:ascii="Times New Roman" w:hAnsi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527B1" w:rsidRPr="00D6034E" w:rsidRDefault="00E527B1" w:rsidP="00E527B1">
      <w:pPr>
        <w:spacing w:after="0"/>
        <w:rPr>
          <w:rFonts w:ascii="Times New Roman" w:hAnsi="Times New Roman"/>
          <w:b/>
          <w:sz w:val="24"/>
          <w:szCs w:val="24"/>
        </w:rPr>
      </w:pPr>
      <w:r w:rsidRPr="00D6034E">
        <w:rPr>
          <w:rFonts w:ascii="Times New Roman" w:hAnsi="Times New Roman"/>
          <w:b/>
          <w:sz w:val="24"/>
          <w:szCs w:val="24"/>
        </w:rPr>
        <w:t>по разделу 1 Организация процесса приготовления сложных горячих супов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Default="00E527B1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  <w:bookmarkStart w:id="0" w:name="_GoBack"/>
      <w:bookmarkEnd w:id="0"/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>Вариант 1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E527B1" w:rsidRPr="00310655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10655">
        <w:rPr>
          <w:rFonts w:ascii="Times New Roman" w:hAnsi="Times New Roman"/>
          <w:sz w:val="24"/>
          <w:szCs w:val="24"/>
        </w:rPr>
        <w:t xml:space="preserve">Назовите отличительные особенности подачи щей Рахмановских. Щи отпускают с </w:t>
      </w:r>
    </w:p>
    <w:p w:rsidR="00E527B1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жареной рыбой;</w:t>
      </w:r>
    </w:p>
    <w:p w:rsidR="00E527B1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беконом;</w:t>
      </w:r>
    </w:p>
    <w:p w:rsidR="00E527B1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сосисками.</w:t>
      </w:r>
    </w:p>
    <w:p w:rsidR="00E527B1" w:rsidRPr="00310655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какую солянку не добавляют сметану?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донскую;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грибную;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сборную мясную.</w:t>
      </w:r>
    </w:p>
    <w:p w:rsidR="00E527B1" w:rsidRPr="00310655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сохранения витамина С картофель для первых блюд закладывают в воду: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кипящую;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теплую;</w:t>
      </w:r>
    </w:p>
    <w:p w:rsidR="00E527B1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холодную.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 супов картофельных.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технологическую схему по приготовлению супа с домашней лапшой.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технологических дисциплин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Default="00E527B1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1.Назовите, почему очищенный картофель темнеет на воздухе, за счет содержания в нем: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тирозина;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полифинолксидозы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бетанина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27B1" w:rsidRPr="00310655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Перечислите, какими продуктами можно осветлить мясной бульон?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пастернаком;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яичными белками;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белыми кореньями.</w:t>
      </w:r>
    </w:p>
    <w:p w:rsidR="00E527B1" w:rsidRPr="00310655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Бульон для щей суточных готовят из: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свиных голов, говяжьей грудинки;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почек, рубцов;</w:t>
      </w:r>
    </w:p>
    <w:p w:rsidR="00E527B1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покромки, окорока.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 борщей.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технологическую схему по приготовлению рассольника петербургского.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технологических дисциплин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7B1" w:rsidRDefault="00E527B1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какие супы-пюре не вводят </w:t>
      </w:r>
      <w:proofErr w:type="spellStart"/>
      <w:r>
        <w:rPr>
          <w:rFonts w:ascii="Times New Roman" w:hAnsi="Times New Roman"/>
          <w:sz w:val="24"/>
          <w:szCs w:val="24"/>
        </w:rPr>
        <w:t>льезон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отпуске из: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бобовых;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зеленого горошка;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круп.</w:t>
      </w:r>
    </w:p>
    <w:p w:rsidR="00E527B1" w:rsidRPr="00310655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борщей флотского, сибирского белокочанную капусту нарезают: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шашками;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соломкой;</w:t>
      </w:r>
    </w:p>
    <w:p w:rsidR="00E527B1" w:rsidRPr="00310655" w:rsidRDefault="00E527B1" w:rsidP="00E527B1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дольками.</w:t>
      </w:r>
    </w:p>
    <w:p w:rsidR="00E527B1" w:rsidRPr="00310655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продукты входят в рассольник домашний: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белокочанная капуста;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кольраби;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имбирь.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 национальных супов.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алгоритм по приготовлению ухи рыбацкой.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технологических дисциплин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Default="00E527B1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приготовления супа-пюре из печени говяжьей, её: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варят;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припускают;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тушат.</w:t>
      </w:r>
    </w:p>
    <w:p w:rsidR="00E527B1" w:rsidRPr="00E3692B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называются супы, которые заправляют яично-сливочной смесью?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супы-кремы;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заправочные;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пюреобразные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27B1" w:rsidRPr="00E3692B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приготовления молочных супов с овощами, их варят вначале в: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молоке;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воде;</w:t>
      </w:r>
    </w:p>
    <w:p w:rsidR="00E527B1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соусе.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отпуска щей.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технологическую схему по приготовлению борща боярского.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технологических дисциплин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нарезают картофель для супов с макаронами?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брусочками;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дольками;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кружочками.</w:t>
      </w:r>
    </w:p>
    <w:p w:rsidR="00E527B1" w:rsidRPr="009B2A77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Назовите, какие грибы используют для солянки грибной?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сушеные, свежие;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маринованные, соленые;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жареные, вареные.</w:t>
      </w:r>
    </w:p>
    <w:p w:rsidR="00E527B1" w:rsidRPr="00A533E4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щи готовят без картофеля?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щи суточные;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щи зеленые;</w:t>
      </w:r>
    </w:p>
    <w:p w:rsidR="00E527B1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щи московские.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отпуска прозрачных супов.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технологическую схему по приготовлению супа с колдунами.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C0546A">
        <w:rPr>
          <w:rFonts w:ascii="Times New Roman" w:eastAsiaTheme="minorHAnsi" w:hAnsi="Times New Roman"/>
          <w:sz w:val="24"/>
          <w:szCs w:val="24"/>
        </w:rPr>
        <w:t>технологических дисциплин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Default="00E527B1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Прозрачные супы готовят на: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мясном бульоне;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фруктовом отваре;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грибном отваре.</w:t>
      </w:r>
    </w:p>
    <w:p w:rsidR="00E527B1" w:rsidRPr="00F5184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Борщ украинский отпускают с: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пампушками;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крупеником;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расстегаями.</w:t>
      </w:r>
    </w:p>
    <w:p w:rsidR="00E527B1" w:rsidRPr="00F5184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 национальным супам относятся: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Чихиртма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крестьянский;</w:t>
      </w:r>
    </w:p>
    <w:p w:rsidR="00E527B1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полевой.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технологический процесс приготовления и отпуска </w:t>
      </w:r>
      <w:proofErr w:type="spellStart"/>
      <w:r>
        <w:rPr>
          <w:rFonts w:ascii="Times New Roman" w:hAnsi="Times New Roman"/>
          <w:sz w:val="24"/>
          <w:szCs w:val="24"/>
        </w:rPr>
        <w:t>пюреобразных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супов.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необходимое количество продуктов для приготовления 25 порций солянки по-старинному. На предприятии имеется томат-пюре.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технологических  дисциплин</w:t>
      </w:r>
      <w:proofErr w:type="gramEnd"/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7B1" w:rsidRDefault="00E527B1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lastRenderedPageBreak/>
        <w:t>Государственное бюджетное профессиональное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образовательное учреждение Республики Крым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0546A">
        <w:rPr>
          <w:rFonts w:ascii="Times New Roman" w:eastAsia="Times New Roman" w:hAnsi="Times New Roman"/>
          <w:bCs/>
          <w:sz w:val="24"/>
          <w:szCs w:val="24"/>
        </w:rPr>
        <w:t>«Феодосийский политехнический техникум»</w:t>
      </w: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>Цикловая комиссия экономических дисциплин</w:t>
      </w:r>
    </w:p>
    <w:p w:rsidR="00E527B1" w:rsidRPr="00C0546A" w:rsidRDefault="00E527B1" w:rsidP="00E527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Задание для контрольной работы № 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C0546A">
        <w:rPr>
          <w:rFonts w:ascii="Times New Roman" w:eastAsiaTheme="minorHAnsi" w:hAnsi="Times New Roman"/>
          <w:sz w:val="24"/>
          <w:szCs w:val="24"/>
        </w:rPr>
        <w:t xml:space="preserve"> по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МДК 03.01. Технология приготовления сложной горячей кулинарной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 w:cs="Arial"/>
          <w:sz w:val="24"/>
          <w:szCs w:val="24"/>
          <w:lang w:eastAsia="ar-SA"/>
        </w:rPr>
        <w:t>продукции</w:t>
      </w:r>
      <w:r w:rsidRPr="00C0546A">
        <w:rPr>
          <w:rFonts w:ascii="Times New Roman" w:hAnsi="Times New Roman"/>
          <w:sz w:val="24"/>
          <w:szCs w:val="24"/>
        </w:rPr>
        <w:t xml:space="preserve"> составе профессионального модуля 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>ПМ 03 Организация процесса приготовления и приготовление</w:t>
      </w:r>
    </w:p>
    <w:p w:rsidR="00E527B1" w:rsidRPr="00C0546A" w:rsidRDefault="00E527B1" w:rsidP="00E52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546A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сложной горячей кулинарной продукции</w:t>
      </w:r>
    </w:p>
    <w:p w:rsidR="00E527B1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27B1" w:rsidRPr="00310655" w:rsidRDefault="00E527B1" w:rsidP="00E527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тестов:</w:t>
      </w:r>
    </w:p>
    <w:p w:rsidR="00E527B1" w:rsidRPr="00DE0756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Назовите температуру подачи супов-кремов: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r>
        <w:rPr>
          <w:rFonts w:ascii="Times New Roman" w:hAnsi="Times New Roman"/>
          <w:sz w:val="24"/>
          <w:szCs w:val="24"/>
        </w:rPr>
        <w:t>С - 80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r>
        <w:rPr>
          <w:rFonts w:ascii="Times New Roman" w:hAnsi="Times New Roman"/>
          <w:sz w:val="24"/>
          <w:szCs w:val="24"/>
        </w:rPr>
        <w:t>С - 90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r>
        <w:rPr>
          <w:rFonts w:ascii="Times New Roman" w:hAnsi="Times New Roman"/>
          <w:sz w:val="24"/>
          <w:szCs w:val="24"/>
        </w:rPr>
        <w:t>С - 65</w:t>
      </w:r>
      <w:r>
        <w:rPr>
          <w:rFonts w:ascii="Times New Roman" w:hAnsi="Times New Roman"/>
          <w:sz w:val="24"/>
          <w:szCs w:val="24"/>
          <w:vertAlign w:val="superscript"/>
        </w:rPr>
        <w:t>○</w:t>
      </w:r>
      <w:r>
        <w:rPr>
          <w:rFonts w:ascii="Times New Roman" w:hAnsi="Times New Roman"/>
          <w:sz w:val="24"/>
          <w:szCs w:val="24"/>
        </w:rPr>
        <w:t>С.</w:t>
      </w:r>
    </w:p>
    <w:p w:rsidR="00E527B1" w:rsidRPr="00A800CC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нарезают капусту белокочанную для борща сибирского?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соломкой;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шашками;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мелкими кубиками.</w:t>
      </w:r>
    </w:p>
    <w:p w:rsidR="00E527B1" w:rsidRPr="00A800CC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Назовите супы в русской кухне?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борщи;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рассольники;</w:t>
      </w:r>
    </w:p>
    <w:p w:rsidR="00E527B1" w:rsidRPr="00310655" w:rsidRDefault="00E527B1" w:rsidP="00E527B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310655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вегетарианские.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</w:p>
    <w:p w:rsidR="00E527B1" w:rsidRDefault="00E527B1" w:rsidP="00E5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технологический процесс приготовления и отпуска супов с макаронными изделиями.</w:t>
      </w: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</w:p>
    <w:p w:rsidR="00E527B1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Рассчитайте необходимое количество продуктов для приготовления 45 порций ухи ростовской. Выход порции 300 г.</w:t>
      </w:r>
    </w:p>
    <w:p w:rsidR="00BC462D" w:rsidRDefault="00647E38"/>
    <w:p w:rsidR="00E527B1" w:rsidRPr="00C0546A" w:rsidRDefault="00E527B1" w:rsidP="00E527B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Рассмотрено и одобрено на заседании цикловой 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комиссии </w:t>
      </w:r>
      <w:r w:rsidRPr="00C0546A">
        <w:rPr>
          <w:rFonts w:ascii="Times New Roman" w:eastAsiaTheme="minorHAnsi" w:hAnsi="Times New Roman"/>
          <w:sz w:val="24"/>
          <w:szCs w:val="24"/>
        </w:rPr>
        <w:t>технологических дисциплин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Протокол № __ от __</w:t>
      </w:r>
      <w:proofErr w:type="gramStart"/>
      <w:r w:rsidRPr="00C0546A">
        <w:rPr>
          <w:rFonts w:ascii="Times New Roman" w:eastAsiaTheme="minorHAnsi" w:hAnsi="Times New Roman"/>
          <w:sz w:val="24"/>
          <w:szCs w:val="24"/>
        </w:rPr>
        <w:t>_  _</w:t>
      </w:r>
      <w:proofErr w:type="gramEnd"/>
      <w:r w:rsidRPr="00C0546A">
        <w:rPr>
          <w:rFonts w:ascii="Times New Roman" w:eastAsiaTheme="minorHAnsi" w:hAnsi="Times New Roman"/>
          <w:sz w:val="24"/>
          <w:szCs w:val="24"/>
        </w:rPr>
        <w:t>____________ 201_ г.</w:t>
      </w:r>
    </w:p>
    <w:p w:rsidR="00E527B1" w:rsidRPr="00C0546A" w:rsidRDefault="00E527B1" w:rsidP="00E527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Председатель ЦК                         Т.В.Ситник</w:t>
      </w:r>
    </w:p>
    <w:p w:rsidR="00E527B1" w:rsidRPr="00310655" w:rsidRDefault="00E527B1" w:rsidP="00E527B1">
      <w:pPr>
        <w:spacing w:after="0"/>
        <w:rPr>
          <w:rFonts w:ascii="Times New Roman" w:hAnsi="Times New Roman"/>
          <w:sz w:val="24"/>
          <w:szCs w:val="24"/>
        </w:rPr>
      </w:pPr>
      <w:r w:rsidRPr="00C0546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Преподаватель                             Т.В.Клящицкая</w:t>
      </w:r>
    </w:p>
    <w:p w:rsidR="00E527B1" w:rsidRDefault="00E527B1"/>
    <w:sectPr w:rsidR="00E5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AA"/>
    <w:rsid w:val="002A1E11"/>
    <w:rsid w:val="005E7AB5"/>
    <w:rsid w:val="006043AA"/>
    <w:rsid w:val="00647E38"/>
    <w:rsid w:val="00E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D79A"/>
  <w15:chartTrackingRefBased/>
  <w15:docId w15:val="{5A720CE0-D46A-47E1-A5E5-F5D0B2A6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27B1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E5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7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2019-09-23T05:12:00Z</cp:lastPrinted>
  <dcterms:created xsi:type="dcterms:W3CDTF">2019-09-23T05:00:00Z</dcterms:created>
  <dcterms:modified xsi:type="dcterms:W3CDTF">2019-09-23T05:13:00Z</dcterms:modified>
</cp:coreProperties>
</file>